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A" w:rsidRDefault="005A62DA" w:rsidP="005A62DA">
      <w:pPr>
        <w:tabs>
          <w:tab w:val="left" w:pos="12450"/>
        </w:tabs>
      </w:pPr>
      <w:bookmarkStart w:id="0" w:name="_GoBack"/>
      <w:bookmarkEnd w:id="0"/>
    </w:p>
    <w:p w:rsidR="005A62DA" w:rsidRDefault="005A62DA" w:rsidP="005A62DA">
      <w:pPr>
        <w:tabs>
          <w:tab w:val="left" w:pos="12450"/>
        </w:tabs>
      </w:pPr>
    </w:p>
    <w:p w:rsidR="005A62DA" w:rsidRPr="00121ECC" w:rsidRDefault="005A62DA" w:rsidP="005A62DA">
      <w:pPr>
        <w:rPr>
          <w:b/>
          <w:sz w:val="28"/>
          <w:szCs w:val="28"/>
          <w:lang w:val="de-DE"/>
        </w:rPr>
      </w:pPr>
      <w:r w:rsidRPr="00121ECC">
        <w:rPr>
          <w:b/>
          <w:sz w:val="28"/>
          <w:szCs w:val="28"/>
          <w:lang w:val="de-DE"/>
        </w:rPr>
        <w:t xml:space="preserve">OŠ “1. listopada </w:t>
      </w:r>
      <w:smartTag w:uri="urn:schemas-microsoft-com:office:smarttags" w:element="metricconverter">
        <w:smartTagPr>
          <w:attr w:name="ProductID" w:val="1942.”"/>
        </w:smartTagPr>
        <w:r w:rsidRPr="00121ECC">
          <w:rPr>
            <w:b/>
            <w:sz w:val="28"/>
            <w:szCs w:val="28"/>
            <w:lang w:val="de-DE"/>
          </w:rPr>
          <w:t>1942.”</w:t>
        </w:r>
      </w:smartTag>
      <w:r>
        <w:rPr>
          <w:b/>
          <w:sz w:val="28"/>
          <w:szCs w:val="28"/>
          <w:lang w:val="de-DE"/>
        </w:rPr>
        <w:t xml:space="preserve"> Čišla, PŠ KOSTANJE</w:t>
      </w:r>
    </w:p>
    <w:p w:rsidR="005A62DA" w:rsidRPr="00150B1D" w:rsidRDefault="005A62DA" w:rsidP="005A62DA">
      <w:pPr>
        <w:rPr>
          <w:b/>
          <w:sz w:val="28"/>
          <w:szCs w:val="28"/>
          <w:lang w:val="pt-BR"/>
        </w:rPr>
      </w:pPr>
    </w:p>
    <w:p w:rsidR="005A62DA" w:rsidRDefault="005A62DA" w:rsidP="005A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</w:t>
      </w:r>
      <w:r w:rsidR="00660E05">
        <w:rPr>
          <w:b/>
          <w:sz w:val="28"/>
          <w:szCs w:val="28"/>
        </w:rPr>
        <w:t>I</w:t>
      </w:r>
    </w:p>
    <w:p w:rsidR="005A62DA" w:rsidRDefault="00610662" w:rsidP="005A62DA">
      <w:pPr>
        <w:jc w:val="center"/>
      </w:pPr>
      <w:r>
        <w:rPr>
          <w:szCs w:val="24"/>
        </w:rPr>
        <w:t>Šk. god. 2020./2021</w:t>
      </w:r>
      <w:r w:rsidR="005A62DA">
        <w:rPr>
          <w:szCs w:val="24"/>
        </w:rPr>
        <w:t>.</w:t>
      </w:r>
    </w:p>
    <w:p w:rsidR="005A62DA" w:rsidRDefault="005A62DA" w:rsidP="005A62DA">
      <w:pPr>
        <w:tabs>
          <w:tab w:val="left" w:pos="2356"/>
        </w:tabs>
      </w:pPr>
    </w:p>
    <w:tbl>
      <w:tblPr>
        <w:tblpPr w:leftFromText="180" w:rightFromText="180" w:vertAnchor="page" w:horzAnchor="margin" w:tblpY="3854"/>
        <w:tblW w:w="140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653"/>
        <w:gridCol w:w="651"/>
        <w:gridCol w:w="706"/>
        <w:gridCol w:w="714"/>
        <w:gridCol w:w="690"/>
        <w:gridCol w:w="655"/>
        <w:gridCol w:w="648"/>
        <w:gridCol w:w="618"/>
        <w:gridCol w:w="706"/>
        <w:gridCol w:w="706"/>
        <w:gridCol w:w="622"/>
        <w:gridCol w:w="669"/>
        <w:gridCol w:w="680"/>
        <w:gridCol w:w="658"/>
        <w:gridCol w:w="615"/>
        <w:gridCol w:w="716"/>
        <w:gridCol w:w="685"/>
        <w:gridCol w:w="682"/>
        <w:gridCol w:w="650"/>
        <w:gridCol w:w="660"/>
      </w:tblGrid>
      <w:tr w:rsidR="004F748C" w:rsidTr="004F748C">
        <w:trPr>
          <w:trHeight w:val="302"/>
        </w:trPr>
        <w:tc>
          <w:tcPr>
            <w:tcW w:w="619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DAN</w:t>
            </w:r>
          </w:p>
        </w:tc>
        <w:tc>
          <w:tcPr>
            <w:tcW w:w="2724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PONEDJELJAK</w:t>
            </w:r>
          </w:p>
        </w:tc>
        <w:tc>
          <w:tcPr>
            <w:tcW w:w="2611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UTORAK</w:t>
            </w:r>
          </w:p>
        </w:tc>
        <w:tc>
          <w:tcPr>
            <w:tcW w:w="2703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SRIJEDA</w:t>
            </w:r>
          </w:p>
        </w:tc>
        <w:tc>
          <w:tcPr>
            <w:tcW w:w="2669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ČETVRTAK</w:t>
            </w:r>
          </w:p>
        </w:tc>
        <w:tc>
          <w:tcPr>
            <w:tcW w:w="2677" w:type="dxa"/>
            <w:gridSpan w:val="4"/>
            <w:tcBorders>
              <w:top w:val="double" w:sz="18" w:space="0" w:color="auto"/>
              <w:left w:val="sing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PETAK</w:t>
            </w:r>
          </w:p>
        </w:tc>
      </w:tr>
      <w:tr w:rsidR="004F748C" w:rsidTr="004F748C">
        <w:trPr>
          <w:trHeight w:val="287"/>
        </w:trPr>
        <w:tc>
          <w:tcPr>
            <w:tcW w:w="619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SAT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651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655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648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618" w:type="dxa"/>
            <w:tcBorders>
              <w:top w:val="single" w:sz="4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622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669" w:type="dxa"/>
            <w:tcBorders>
              <w:top w:val="single" w:sz="4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658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716" w:type="dxa"/>
            <w:tcBorders>
              <w:top w:val="single" w:sz="4" w:space="0" w:color="auto"/>
              <w:bottom w:val="doub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</w:t>
            </w:r>
          </w:p>
        </w:tc>
        <w:tc>
          <w:tcPr>
            <w:tcW w:w="682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</w:t>
            </w:r>
          </w:p>
        </w:tc>
        <w:tc>
          <w:tcPr>
            <w:tcW w:w="650" w:type="dxa"/>
            <w:tcBorders>
              <w:top w:val="single" w:sz="4" w:space="0" w:color="auto"/>
              <w:bottom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</w:t>
            </w:r>
          </w:p>
        </w:tc>
        <w:tc>
          <w:tcPr>
            <w:tcW w:w="660" w:type="dxa"/>
            <w:tcBorders>
              <w:top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FFFF99"/>
            <w:vAlign w:val="center"/>
          </w:tcPr>
          <w:p w:rsidR="005A62DA" w:rsidRDefault="005A62DA" w:rsidP="006E229A">
            <w:pPr>
              <w:jc w:val="center"/>
              <w:rPr>
                <w:b/>
                <w:sz w:val="18"/>
                <w:szCs w:val="24"/>
                <w:lang w:val="de-DE"/>
              </w:rPr>
            </w:pPr>
            <w:r>
              <w:rPr>
                <w:b/>
                <w:sz w:val="18"/>
                <w:szCs w:val="24"/>
                <w:lang w:val="de-DE"/>
              </w:rPr>
              <w:t>VIII</w:t>
            </w:r>
          </w:p>
        </w:tc>
      </w:tr>
      <w:tr w:rsidR="00610662" w:rsidTr="004F748C">
        <w:trPr>
          <w:trHeight w:val="377"/>
        </w:trPr>
        <w:tc>
          <w:tcPr>
            <w:tcW w:w="619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1.</w:t>
            </w:r>
          </w:p>
        </w:tc>
        <w:tc>
          <w:tcPr>
            <w:tcW w:w="653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51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706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KEM</w:t>
            </w:r>
          </w:p>
        </w:tc>
        <w:tc>
          <w:tcPr>
            <w:tcW w:w="714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90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5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48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18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706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706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22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69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80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8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15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716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85" w:type="dxa"/>
            <w:tcBorders>
              <w:top w:val="doub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82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0" w:type="dxa"/>
            <w:tcBorders>
              <w:top w:val="doub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60" w:type="dxa"/>
            <w:tcBorders>
              <w:top w:val="doub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KEM</w:t>
            </w:r>
          </w:p>
        </w:tc>
      </w:tr>
      <w:tr w:rsidR="00610662" w:rsidTr="004F748C">
        <w:trPr>
          <w:trHeight w:val="453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KEM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1066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HEV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KEM</w:t>
            </w:r>
          </w:p>
        </w:tc>
      </w:tr>
      <w:tr w:rsidR="00610662" w:rsidTr="004F748C">
        <w:trPr>
          <w:trHeight w:val="453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3.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FIZ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SR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610662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5A62DA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GK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2DA" w:rsidRDefault="004F748C" w:rsidP="006E229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</w:tr>
      <w:tr w:rsidR="004F748C" w:rsidTr="004F748C">
        <w:trPr>
          <w:trHeight w:val="649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4.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FIZ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Pr="006A28F6" w:rsidRDefault="004F748C" w:rsidP="004F7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SR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BIO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</w:tr>
      <w:tr w:rsidR="004F748C" w:rsidTr="004F748C">
        <w:trPr>
          <w:trHeight w:val="591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5.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PRI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FIZ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MAT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HRV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GK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PRI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</w:tr>
      <w:tr w:rsidR="004F748C" w:rsidTr="004F748C">
        <w:trPr>
          <w:trHeight w:val="665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6.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Pr="00243113" w:rsidRDefault="004F748C" w:rsidP="004F748C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VJE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PRI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Pr="00583B6A" w:rsidRDefault="004F748C" w:rsidP="004F748C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ZEM</w:t>
            </w:r>
            <w:r w:rsidRPr="00121ECC">
              <w:t>*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ENG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FIZ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POV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Pr="00243113" w:rsidRDefault="004F748C" w:rsidP="004F748C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GK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SR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PRI</w:t>
            </w:r>
            <w:r w:rsidRPr="00121ECC">
              <w:t>*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INF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</w:tr>
      <w:tr w:rsidR="004F748C" w:rsidTr="004F748C">
        <w:trPr>
          <w:trHeight w:val="420"/>
        </w:trPr>
        <w:tc>
          <w:tcPr>
            <w:tcW w:w="6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7.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NJEM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VJE</w:t>
            </w: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TZK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GK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LK</w:t>
            </w:r>
            <w:r w:rsidRPr="00121ECC">
              <w:t>*</w:t>
            </w:r>
          </w:p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TK</w:t>
            </w:r>
            <w:r w:rsidRPr="00121ECC">
              <w:t>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48C" w:rsidRDefault="004F748C" w:rsidP="004F748C">
            <w:pPr>
              <w:jc w:val="center"/>
              <w:rPr>
                <w:sz w:val="18"/>
                <w:lang w:val="de-DE"/>
              </w:rPr>
            </w:pPr>
          </w:p>
        </w:tc>
      </w:tr>
    </w:tbl>
    <w:p w:rsidR="005A62DA" w:rsidRPr="00F014FF" w:rsidRDefault="005A62DA" w:rsidP="005A62DA">
      <w:pPr>
        <w:jc w:val="center"/>
      </w:pPr>
    </w:p>
    <w:p w:rsidR="005A62DA" w:rsidRPr="005C4D1B" w:rsidRDefault="005A62DA" w:rsidP="005A62DA"/>
    <w:p w:rsidR="005A62DA" w:rsidRPr="00DB14B0" w:rsidRDefault="005A62DA" w:rsidP="005A62DA">
      <w:r w:rsidRPr="00121ECC">
        <w:t>*SVAKIH 15 DANA</w:t>
      </w:r>
    </w:p>
    <w:p w:rsidR="005A62DA" w:rsidRDefault="005A62DA" w:rsidP="005A62DA"/>
    <w:p w:rsidR="005A62DA" w:rsidRPr="005A62DA" w:rsidRDefault="005A62DA" w:rsidP="005A62DA">
      <w:pPr>
        <w:tabs>
          <w:tab w:val="left" w:pos="12450"/>
        </w:tabs>
      </w:pPr>
    </w:p>
    <w:sectPr w:rsidR="005A62DA" w:rsidRPr="005A62DA" w:rsidSect="00044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DF" w:rsidRDefault="005D43DF" w:rsidP="005A62DA">
      <w:r>
        <w:separator/>
      </w:r>
    </w:p>
  </w:endnote>
  <w:endnote w:type="continuationSeparator" w:id="0">
    <w:p w:rsidR="005D43DF" w:rsidRDefault="005D43DF" w:rsidP="005A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NP_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DF" w:rsidRDefault="005D43DF" w:rsidP="005A62DA">
      <w:r>
        <w:separator/>
      </w:r>
    </w:p>
  </w:footnote>
  <w:footnote w:type="continuationSeparator" w:id="0">
    <w:p w:rsidR="005D43DF" w:rsidRDefault="005D43DF" w:rsidP="005A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79"/>
    <w:rsid w:val="00034C82"/>
    <w:rsid w:val="00044379"/>
    <w:rsid w:val="000963ED"/>
    <w:rsid w:val="000B19B8"/>
    <w:rsid w:val="00105403"/>
    <w:rsid w:val="00131E94"/>
    <w:rsid w:val="00144825"/>
    <w:rsid w:val="00152092"/>
    <w:rsid w:val="00182764"/>
    <w:rsid w:val="001C68C8"/>
    <w:rsid w:val="001D0C15"/>
    <w:rsid w:val="001E5815"/>
    <w:rsid w:val="00287477"/>
    <w:rsid w:val="00295D1D"/>
    <w:rsid w:val="002B0F30"/>
    <w:rsid w:val="002C20CF"/>
    <w:rsid w:val="002E75DD"/>
    <w:rsid w:val="00352BDD"/>
    <w:rsid w:val="00363B1E"/>
    <w:rsid w:val="00370B6D"/>
    <w:rsid w:val="003744D0"/>
    <w:rsid w:val="00376AD7"/>
    <w:rsid w:val="003A09EB"/>
    <w:rsid w:val="003A0D94"/>
    <w:rsid w:val="00446378"/>
    <w:rsid w:val="004601C4"/>
    <w:rsid w:val="00472586"/>
    <w:rsid w:val="004F748C"/>
    <w:rsid w:val="00545347"/>
    <w:rsid w:val="005A62DA"/>
    <w:rsid w:val="005C34AF"/>
    <w:rsid w:val="005C6E4A"/>
    <w:rsid w:val="005D43DF"/>
    <w:rsid w:val="005E2251"/>
    <w:rsid w:val="005E2E07"/>
    <w:rsid w:val="00610662"/>
    <w:rsid w:val="00660E05"/>
    <w:rsid w:val="00672435"/>
    <w:rsid w:val="006B7196"/>
    <w:rsid w:val="00710C5A"/>
    <w:rsid w:val="00723CE6"/>
    <w:rsid w:val="00795186"/>
    <w:rsid w:val="00861DB1"/>
    <w:rsid w:val="008D6B6D"/>
    <w:rsid w:val="008E4A59"/>
    <w:rsid w:val="00903D36"/>
    <w:rsid w:val="009047DB"/>
    <w:rsid w:val="009D542A"/>
    <w:rsid w:val="009E746E"/>
    <w:rsid w:val="00A111F4"/>
    <w:rsid w:val="00AC09F8"/>
    <w:rsid w:val="00B020D8"/>
    <w:rsid w:val="00B02BCF"/>
    <w:rsid w:val="00B54E54"/>
    <w:rsid w:val="00B80D5E"/>
    <w:rsid w:val="00BC46CE"/>
    <w:rsid w:val="00C318F5"/>
    <w:rsid w:val="00C358BC"/>
    <w:rsid w:val="00C4347A"/>
    <w:rsid w:val="00C5781B"/>
    <w:rsid w:val="00C65D4E"/>
    <w:rsid w:val="00C869AC"/>
    <w:rsid w:val="00CD6B2E"/>
    <w:rsid w:val="00CE0628"/>
    <w:rsid w:val="00CE4FEC"/>
    <w:rsid w:val="00CF22BD"/>
    <w:rsid w:val="00D01BBD"/>
    <w:rsid w:val="00D02E6D"/>
    <w:rsid w:val="00D3215B"/>
    <w:rsid w:val="00D71103"/>
    <w:rsid w:val="00D74418"/>
    <w:rsid w:val="00D87D6F"/>
    <w:rsid w:val="00DB6140"/>
    <w:rsid w:val="00E0338E"/>
    <w:rsid w:val="00E1105D"/>
    <w:rsid w:val="00F11C6A"/>
    <w:rsid w:val="00F84D6B"/>
    <w:rsid w:val="00FF162E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DDB096-C02E-4F66-91D2-6BB96006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NP_Swiss" w:eastAsia="Times New Roman" w:hAnsi="PNP_Swiss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62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62DA"/>
    <w:rPr>
      <w:rFonts w:ascii="PNP_Swiss" w:eastAsia="Times New Roman" w:hAnsi="PNP_Swiss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A62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62DA"/>
    <w:rPr>
      <w:rFonts w:ascii="PNP_Swiss" w:eastAsia="Times New Roman" w:hAnsi="PNP_Swiss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2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2DA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Davorka Dadić</cp:lastModifiedBy>
  <cp:revision>37</cp:revision>
  <cp:lastPrinted>2020-01-30T12:47:00Z</cp:lastPrinted>
  <dcterms:created xsi:type="dcterms:W3CDTF">2020-01-27T18:25:00Z</dcterms:created>
  <dcterms:modified xsi:type="dcterms:W3CDTF">2020-09-14T18:13:00Z</dcterms:modified>
</cp:coreProperties>
</file>